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492F54" w14:textId="14929530" w:rsidR="00AC07D7" w:rsidRPr="00CC2F32" w:rsidRDefault="00AC07D7" w:rsidP="00AC07D7">
      <w:pPr>
        <w:ind w:left="84" w:hanging="41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647"/>
        <w:gridCol w:w="2652"/>
        <w:gridCol w:w="2654"/>
        <w:gridCol w:w="3577"/>
      </w:tblGrid>
      <w:tr w:rsidR="00AC07D7" w:rsidRPr="004C3100" w14:paraId="10B83937" w14:textId="77777777" w:rsidTr="00C32DCD">
        <w:trPr>
          <w:trHeight w:val="463"/>
          <w:tblHeader/>
        </w:trPr>
        <w:tc>
          <w:tcPr>
            <w:tcW w:w="7952" w:type="dxa"/>
            <w:gridSpan w:val="3"/>
            <w:shd w:val="clear" w:color="auto" w:fill="F2F2F2" w:themeFill="background1" w:themeFillShade="F2"/>
          </w:tcPr>
          <w:p w14:paraId="56A95DBD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AD45AE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3578" w:type="dxa"/>
          </w:tcPr>
          <w:p w14:paraId="3A7E0CA7" w14:textId="77777777" w:rsidR="00AC07D7" w:rsidRPr="004C3100" w:rsidRDefault="00AC07D7" w:rsidP="00C32DCD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4C3100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4C3100">
              <w:rPr>
                <w:rFonts w:ascii="David" w:hAnsi="David" w:cs="David"/>
                <w:sz w:val="20"/>
                <w:szCs w:val="20"/>
              </w:rPr>
              <w:t>DD/MM/YYYY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AC07D7" w:rsidRPr="004C3100" w14:paraId="360BD5C2" w14:textId="77777777" w:rsidTr="00C32DCD">
        <w:trPr>
          <w:trHeight w:val="315"/>
        </w:trPr>
        <w:tc>
          <w:tcPr>
            <w:tcW w:w="11530" w:type="dxa"/>
            <w:gridSpan w:val="4"/>
          </w:tcPr>
          <w:p w14:paraId="06779E98" w14:textId="77777777" w:rsidR="00AC07D7" w:rsidRPr="004C3100" w:rsidRDefault="00AC07D7" w:rsidP="00C32DCD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AC07D7" w:rsidRPr="004C3100" w14:paraId="2E4DF358" w14:textId="77777777" w:rsidTr="00C32DCD">
        <w:trPr>
          <w:trHeight w:val="278"/>
        </w:trPr>
        <w:tc>
          <w:tcPr>
            <w:tcW w:w="2644" w:type="dxa"/>
            <w:shd w:val="clear" w:color="auto" w:fill="F2F2F2" w:themeFill="background1" w:themeFillShade="F2"/>
          </w:tcPr>
          <w:p w14:paraId="7F143137" w14:textId="71B8E0C1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</w:p>
        </w:tc>
        <w:tc>
          <w:tcPr>
            <w:tcW w:w="2653" w:type="dxa"/>
            <w:shd w:val="clear" w:color="auto" w:fill="F2F2F2" w:themeFill="background1" w:themeFillShade="F2"/>
          </w:tcPr>
          <w:p w14:paraId="44B0FE98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 w:rsidDel="009955DA">
              <w:rPr>
                <w:rFonts w:ascii="David" w:hAnsi="David" w:cs="David" w:hint="cs"/>
                <w:rtl/>
              </w:rPr>
              <w:t>ה</w:t>
            </w:r>
            <w:r w:rsidRPr="004C3100">
              <w:rPr>
                <w:rFonts w:ascii="David" w:hAnsi="David" w:cs="David" w:hint="cs"/>
                <w:rtl/>
              </w:rPr>
              <w:t>מבוטח</w:t>
            </w:r>
          </w:p>
        </w:tc>
        <w:tc>
          <w:tcPr>
            <w:tcW w:w="2655" w:type="dxa"/>
            <w:shd w:val="clear" w:color="auto" w:fill="F2F2F2" w:themeFill="background1" w:themeFillShade="F2"/>
          </w:tcPr>
          <w:p w14:paraId="5523F18C" w14:textId="0DA09362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אופי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העסקה</w:t>
            </w:r>
          </w:p>
        </w:tc>
        <w:tc>
          <w:tcPr>
            <w:tcW w:w="3578" w:type="dxa"/>
            <w:shd w:val="clear" w:color="auto" w:fill="F2F2F2" w:themeFill="background1" w:themeFillShade="F2"/>
          </w:tcPr>
          <w:p w14:paraId="5EF66A04" w14:textId="6F6DD2C6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מעמד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מבקש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האישור</w:t>
            </w:r>
          </w:p>
        </w:tc>
      </w:tr>
      <w:tr w:rsidR="00AC07D7" w:rsidRPr="004C3100" w14:paraId="76AC10DB" w14:textId="77777777" w:rsidTr="00C32DCD">
        <w:trPr>
          <w:trHeight w:val="551"/>
        </w:trPr>
        <w:tc>
          <w:tcPr>
            <w:tcW w:w="2648" w:type="dxa"/>
          </w:tcPr>
          <w:p w14:paraId="55D18259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14:paraId="7F7D5347" w14:textId="7AACA88D" w:rsidR="001627A8" w:rsidRPr="004C3100" w:rsidRDefault="004E73F2" w:rsidP="00097CD5">
            <w:pPr>
              <w:ind w:left="50" w:right="7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FF0000"/>
                <w:rtl/>
              </w:rPr>
              <w:t xml:space="preserve">מדינת ישראל </w:t>
            </w:r>
            <w:r>
              <w:rPr>
                <w:rFonts w:ascii="David" w:hAnsi="David" w:cs="David"/>
                <w:color w:val="FF0000"/>
                <w:rtl/>
              </w:rPr>
              <w:t>–</w:t>
            </w:r>
            <w:r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="00097CD5">
              <w:rPr>
                <w:rFonts w:ascii="David" w:hAnsi="David" w:cs="David" w:hint="cs"/>
                <w:color w:val="FF0000"/>
                <w:rtl/>
              </w:rPr>
              <w:t>משרד החינוך</w:t>
            </w:r>
            <w:r w:rsidR="006A33FE">
              <w:rPr>
                <w:rFonts w:ascii="David" w:hAnsi="David" w:cs="David" w:hint="cs"/>
                <w:color w:val="FF0000"/>
                <w:rtl/>
              </w:rPr>
              <w:t xml:space="preserve">, המינהל לחינוך התיישבותי פנימייתי ועליית הנוער </w:t>
            </w:r>
            <w:r w:rsidR="00097CD5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="00F244BB">
              <w:rPr>
                <w:rFonts w:ascii="David" w:hAnsi="David" w:cs="David" w:hint="cs"/>
                <w:color w:val="FF0000"/>
                <w:rtl/>
              </w:rPr>
              <w:t xml:space="preserve"> </w:t>
            </w:r>
          </w:p>
        </w:tc>
        <w:tc>
          <w:tcPr>
            <w:tcW w:w="2649" w:type="dxa"/>
          </w:tcPr>
          <w:p w14:paraId="481F4C0B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14:paraId="05F0C29B" w14:textId="0AEDF3A8" w:rsidR="002B0323" w:rsidRPr="004C3100" w:rsidRDefault="002B0323" w:rsidP="00271596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 xml:space="preserve">שם </w:t>
            </w:r>
            <w:r w:rsidR="001536A2">
              <w:rPr>
                <w:rFonts w:ascii="David" w:hAnsi="David" w:cs="David" w:hint="cs"/>
                <w:color w:val="FF0000"/>
                <w:rtl/>
              </w:rPr>
              <w:t>צד ב'</w:t>
            </w:r>
            <w:r w:rsidRPr="002B0323">
              <w:rPr>
                <w:rFonts w:ascii="David" w:hAnsi="David" w:cs="David" w:hint="cs"/>
                <w:color w:val="FF0000"/>
                <w:rtl/>
              </w:rPr>
              <w:t xml:space="preserve"> כמפורט </w:t>
            </w:r>
            <w:r w:rsidR="00271596">
              <w:rPr>
                <w:rFonts w:ascii="David" w:hAnsi="David" w:cs="David" w:hint="cs"/>
                <w:color w:val="FF0000"/>
                <w:rtl/>
              </w:rPr>
              <w:t>בחוזה</w:t>
            </w:r>
          </w:p>
        </w:tc>
        <w:tc>
          <w:tcPr>
            <w:tcW w:w="2655" w:type="dxa"/>
            <w:vMerge w:val="restart"/>
            <w:shd w:val="clear" w:color="auto" w:fill="auto"/>
          </w:tcPr>
          <w:p w14:paraId="006678DF" w14:textId="77777777" w:rsidR="00AC07D7" w:rsidRPr="00390055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7637BE34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5388BDC3" w14:textId="549C7A4D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80B" w:rsidRPr="00390055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14:paraId="3FE4C738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14:paraId="222911A8" w14:textId="04B135A2" w:rsidR="00AC07D7" w:rsidRPr="00390055" w:rsidRDefault="00E51B1F" w:rsidP="006A33FE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73F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אחר</w:t>
            </w:r>
            <w:r w:rsidR="004E73F2">
              <w:rPr>
                <w:rFonts w:asciiTheme="minorBidi" w:hAnsiTheme="minorBidi" w:cs="David" w:hint="cs"/>
                <w:b/>
                <w:rtl/>
              </w:rPr>
              <w:t>:</w:t>
            </w:r>
            <w:r w:rsidR="00682683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="006A33FE" w:rsidRPr="006A33FE">
              <w:rPr>
                <w:rFonts w:ascii="David" w:hAnsi="David" w:cs="David" w:hint="cs"/>
                <w:color w:val="FF0000"/>
                <w:rtl/>
              </w:rPr>
              <w:t>הפעלת בריכת שחייה בכפר הנוער, אשל הנשיא</w:t>
            </w:r>
            <w:r w:rsidR="006A33FE" w:rsidRPr="006A33FE">
              <w:rPr>
                <w:rFonts w:asciiTheme="minorBidi" w:hAnsiTheme="minorBidi" w:cs="David" w:hint="cs"/>
                <w:b/>
                <w:color w:val="FF0000"/>
                <w:rtl/>
              </w:rPr>
              <w:t xml:space="preserve"> </w:t>
            </w:r>
          </w:p>
        </w:tc>
        <w:tc>
          <w:tcPr>
            <w:tcW w:w="3578" w:type="dxa"/>
            <w:vMerge w:val="restart"/>
          </w:tcPr>
          <w:p w14:paraId="1C97153A" w14:textId="7800DD23" w:rsidR="00AC07D7" w:rsidRPr="00390055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6B161893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49B9BCAF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75885405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0A0C4AD7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149FD9DF" w14:textId="0FD81982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280B" w:rsidRPr="00390055">
                  <w:rPr>
                    <w:rFonts w:ascii="Segoe UI Symbol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14:paraId="53760997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14:paraId="725ACDEE" w14:textId="77777777" w:rsidR="00AC07D7" w:rsidRPr="00390055" w:rsidRDefault="00E51B1F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D7" w:rsidRPr="00390055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AC07D7" w:rsidRPr="00390055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B71C74000EB149A0A99BCEE6C5042F56"/>
                </w:placeholder>
                <w:showingPlcHdr/>
              </w:sdtPr>
              <w:sdtEndPr/>
              <w:sdtContent>
                <w:r w:rsidR="00AC07D7" w:rsidRPr="00390055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209B08C4" w14:textId="77777777" w:rsidR="00AC07D7" w:rsidRPr="00390055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53C4CCCD" w14:textId="77777777" w:rsidTr="00C32DCD">
        <w:trPr>
          <w:trHeight w:val="571"/>
        </w:trPr>
        <w:tc>
          <w:tcPr>
            <w:tcW w:w="2648" w:type="dxa"/>
          </w:tcPr>
          <w:p w14:paraId="420F909A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</w:tc>
        <w:tc>
          <w:tcPr>
            <w:tcW w:w="2649" w:type="dxa"/>
          </w:tcPr>
          <w:p w14:paraId="5589062E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14:paraId="6A2B4546" w14:textId="2F3594D1" w:rsidR="002B0323" w:rsidRPr="004C3100" w:rsidRDefault="002B0323" w:rsidP="00271596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1536A2">
              <w:rPr>
                <w:rFonts w:ascii="David" w:hAnsi="David" w:cs="David" w:hint="cs"/>
                <w:color w:val="FF0000"/>
                <w:rtl/>
              </w:rPr>
              <w:t>צד ב'</w:t>
            </w:r>
            <w:r w:rsidRPr="002B0323">
              <w:rPr>
                <w:rFonts w:ascii="David" w:hAnsi="David" w:cs="David" w:hint="cs"/>
                <w:color w:val="FF0000"/>
                <w:rtl/>
              </w:rPr>
              <w:t xml:space="preserve"> כמפורט </w:t>
            </w:r>
            <w:r w:rsidR="00271596">
              <w:rPr>
                <w:rFonts w:ascii="David" w:hAnsi="David" w:cs="David" w:hint="cs"/>
                <w:color w:val="FF0000"/>
                <w:rtl/>
              </w:rPr>
              <w:t>בחוזה</w:t>
            </w:r>
          </w:p>
        </w:tc>
        <w:tc>
          <w:tcPr>
            <w:tcW w:w="2655" w:type="dxa"/>
            <w:vMerge/>
            <w:shd w:val="clear" w:color="auto" w:fill="auto"/>
          </w:tcPr>
          <w:p w14:paraId="190D8CC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/>
          </w:tcPr>
          <w:p w14:paraId="37DDD1C2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AC07D7" w:rsidRPr="004C3100" w14:paraId="0588FB9F" w14:textId="77777777" w:rsidTr="00C32DCD">
        <w:trPr>
          <w:trHeight w:val="391"/>
        </w:trPr>
        <w:tc>
          <w:tcPr>
            <w:tcW w:w="2648" w:type="dxa"/>
          </w:tcPr>
          <w:p w14:paraId="160B09E4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72FB7C23" w14:textId="2F6A0D5D" w:rsidR="001627A8" w:rsidRDefault="001627A8" w:rsidP="00C32DCD">
            <w:pPr>
              <w:rPr>
                <w:rFonts w:ascii="David" w:hAnsi="David" w:cs="David"/>
                <w:rtl/>
              </w:rPr>
            </w:pPr>
          </w:p>
          <w:p w14:paraId="3FF1BFB2" w14:textId="77777777" w:rsidR="001627A8" w:rsidRPr="004C3100" w:rsidRDefault="001627A8" w:rsidP="00EF60B7">
            <w:pPr>
              <w:ind w:left="50" w:right="78"/>
              <w:rPr>
                <w:rFonts w:ascii="David" w:hAnsi="David" w:cs="David"/>
                <w:rtl/>
              </w:rPr>
            </w:pPr>
          </w:p>
        </w:tc>
        <w:tc>
          <w:tcPr>
            <w:tcW w:w="2649" w:type="dxa"/>
          </w:tcPr>
          <w:p w14:paraId="3CB169DC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3853E6BB" w14:textId="5108506D" w:rsidR="002B0323" w:rsidRPr="004C3100" w:rsidRDefault="002B0323" w:rsidP="00271596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1536A2">
              <w:rPr>
                <w:rFonts w:ascii="David" w:hAnsi="David" w:cs="David" w:hint="cs"/>
                <w:color w:val="FF0000"/>
                <w:rtl/>
              </w:rPr>
              <w:t>צד ב'</w:t>
            </w:r>
            <w:r w:rsidRPr="002B0323">
              <w:rPr>
                <w:rFonts w:ascii="David" w:hAnsi="David" w:cs="David" w:hint="cs"/>
                <w:color w:val="FF0000"/>
                <w:rtl/>
              </w:rPr>
              <w:t xml:space="preserve"> כמפורט </w:t>
            </w:r>
            <w:r w:rsidR="00271596">
              <w:rPr>
                <w:rFonts w:ascii="David" w:hAnsi="David" w:cs="David" w:hint="cs"/>
                <w:color w:val="FF0000"/>
                <w:rtl/>
              </w:rPr>
              <w:t>בחוזה</w:t>
            </w:r>
          </w:p>
        </w:tc>
        <w:tc>
          <w:tcPr>
            <w:tcW w:w="2655" w:type="dxa"/>
            <w:vMerge/>
            <w:shd w:val="clear" w:color="auto" w:fill="auto"/>
          </w:tcPr>
          <w:p w14:paraId="05C7705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/>
          </w:tcPr>
          <w:p w14:paraId="4F2CD23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7329B75C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535" w:type="dxa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893"/>
        <w:gridCol w:w="956"/>
        <w:gridCol w:w="1323"/>
        <w:gridCol w:w="1134"/>
        <w:gridCol w:w="1266"/>
        <w:gridCol w:w="1277"/>
        <w:gridCol w:w="851"/>
        <w:gridCol w:w="2835"/>
      </w:tblGrid>
      <w:tr w:rsidR="00AC07D7" w:rsidRPr="004C3100" w14:paraId="2BC2E034" w14:textId="77777777" w:rsidTr="00B66B67">
        <w:trPr>
          <w:trHeight w:val="303"/>
          <w:tblHeader/>
        </w:trPr>
        <w:tc>
          <w:tcPr>
            <w:tcW w:w="11535" w:type="dxa"/>
            <w:gridSpan w:val="8"/>
          </w:tcPr>
          <w:p w14:paraId="226C31E5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AC07D7" w:rsidRPr="004C3100" w14:paraId="7E432769" w14:textId="77777777" w:rsidTr="00B66B67">
        <w:trPr>
          <w:trHeight w:val="173"/>
        </w:trPr>
        <w:tc>
          <w:tcPr>
            <w:tcW w:w="1893" w:type="dxa"/>
            <w:vMerge w:val="restart"/>
            <w:shd w:val="clear" w:color="auto" w:fill="F2F2F2" w:themeFill="background1" w:themeFillShade="F2"/>
          </w:tcPr>
          <w:p w14:paraId="6E2005B4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סוג הביטוח</w:t>
            </w:r>
          </w:p>
          <w:p w14:paraId="5D87A9EC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  <w:p w14:paraId="388EB35A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56" w:type="dxa"/>
            <w:vMerge w:val="restart"/>
            <w:shd w:val="clear" w:color="auto" w:fill="F2F2F2" w:themeFill="background1" w:themeFillShade="F2"/>
          </w:tcPr>
          <w:p w14:paraId="55835DC2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1323" w:type="dxa"/>
            <w:vMerge w:val="restart"/>
            <w:shd w:val="clear" w:color="auto" w:fill="F2F2F2" w:themeFill="background1" w:themeFillShade="F2"/>
          </w:tcPr>
          <w:p w14:paraId="2BB0C20E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נוסח ומהדורת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הפוליסה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3711601D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1266" w:type="dxa"/>
            <w:vMerge w:val="restart"/>
            <w:shd w:val="clear" w:color="auto" w:fill="F2F2F2" w:themeFill="background1" w:themeFillShade="F2"/>
          </w:tcPr>
          <w:p w14:paraId="30A107E3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2128" w:type="dxa"/>
            <w:gridSpan w:val="2"/>
            <w:shd w:val="clear" w:color="auto" w:fill="F2F2F2" w:themeFill="background1" w:themeFillShade="F2"/>
          </w:tcPr>
          <w:p w14:paraId="2CB850A7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גבול האחריות/ סכום ביטוח</w:t>
            </w:r>
          </w:p>
        </w:tc>
        <w:tc>
          <w:tcPr>
            <w:tcW w:w="2835" w:type="dxa"/>
            <w:vMerge w:val="restart"/>
            <w:shd w:val="clear" w:color="auto" w:fill="F2F2F2" w:themeFill="background1" w:themeFillShade="F2"/>
          </w:tcPr>
          <w:p w14:paraId="35FAF18F" w14:textId="77777777" w:rsidR="00AC07D7" w:rsidRPr="00CC2F32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rtl/>
              </w:rPr>
              <w:t>כיסויים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נוספים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בתוקף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וביטול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חריגים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</w:p>
          <w:p w14:paraId="7711BB16" w14:textId="77777777" w:rsidR="00AC07D7" w:rsidRPr="00375949" w:rsidRDefault="00AC07D7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יש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לציין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קוד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כיסוי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לנספח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>'</w:t>
            </w:r>
          </w:p>
        </w:tc>
      </w:tr>
      <w:tr w:rsidR="00AC07D7" w:rsidRPr="004C3100" w14:paraId="43D61032" w14:textId="77777777" w:rsidTr="00B66B67">
        <w:trPr>
          <w:trHeight w:val="43"/>
        </w:trPr>
        <w:tc>
          <w:tcPr>
            <w:tcW w:w="1893" w:type="dxa"/>
            <w:vMerge/>
            <w:shd w:val="clear" w:color="auto" w:fill="F2F2F2" w:themeFill="background1" w:themeFillShade="F2"/>
          </w:tcPr>
          <w:p w14:paraId="714BE10D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56" w:type="dxa"/>
            <w:vMerge/>
            <w:shd w:val="clear" w:color="auto" w:fill="F2F2F2" w:themeFill="background1" w:themeFillShade="F2"/>
          </w:tcPr>
          <w:p w14:paraId="07059DF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23" w:type="dxa"/>
            <w:vMerge/>
            <w:shd w:val="clear" w:color="auto" w:fill="F2F2F2" w:themeFill="background1" w:themeFillShade="F2"/>
          </w:tcPr>
          <w:p w14:paraId="7D8907E1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14:paraId="0D00411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66" w:type="dxa"/>
            <w:vMerge/>
            <w:shd w:val="clear" w:color="auto" w:fill="F2F2F2" w:themeFill="background1" w:themeFillShade="F2"/>
          </w:tcPr>
          <w:p w14:paraId="5DCD0C9B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2F2F2" w:themeFill="background1" w:themeFillShade="F2"/>
          </w:tcPr>
          <w:p w14:paraId="1E697193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4E36D105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35" w:type="dxa"/>
            <w:vMerge/>
            <w:shd w:val="clear" w:color="auto" w:fill="F2F2F2" w:themeFill="background1" w:themeFillShade="F2"/>
          </w:tcPr>
          <w:p w14:paraId="27FD84A2" w14:textId="77777777" w:rsidR="00AC07D7" w:rsidRPr="003B25D3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AC07D7" w:rsidRPr="004C3100" w14:paraId="47236F13" w14:textId="77777777" w:rsidTr="00B66B67">
        <w:trPr>
          <w:trHeight w:val="850"/>
        </w:trPr>
        <w:tc>
          <w:tcPr>
            <w:tcW w:w="1893" w:type="dxa"/>
            <w:shd w:val="clear" w:color="auto" w:fill="F2F2F2" w:themeFill="background1" w:themeFillShade="F2"/>
          </w:tcPr>
          <w:p w14:paraId="4EE4C28D" w14:textId="77777777" w:rsidR="00AC07D7" w:rsidRDefault="00AC07D7" w:rsidP="00C32DCD">
            <w:pPr>
              <w:rPr>
                <w:rFonts w:ascii="David" w:hAnsi="David" w:cs="David"/>
                <w:rtl/>
              </w:rPr>
            </w:pPr>
            <w:r w:rsidRPr="001536A2">
              <w:rPr>
                <w:rFonts w:ascii="David" w:hAnsi="David" w:cs="David" w:hint="cs"/>
                <w:rtl/>
              </w:rPr>
              <w:t>צד ג'</w:t>
            </w:r>
          </w:p>
          <w:p w14:paraId="55435B6E" w14:textId="129BF293" w:rsidR="006A33FE" w:rsidRPr="001536A2" w:rsidRDefault="006A33FE" w:rsidP="00C32DC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כולל ביטול חריג אחריות מקצועית ביחס לנזקי גוף </w:t>
            </w:r>
          </w:p>
        </w:tc>
        <w:tc>
          <w:tcPr>
            <w:tcW w:w="956" w:type="dxa"/>
            <w:shd w:val="clear" w:color="auto" w:fill="F2F2F2" w:themeFill="background1" w:themeFillShade="F2"/>
          </w:tcPr>
          <w:p w14:paraId="141770A4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23" w:type="dxa"/>
            <w:shd w:val="clear" w:color="auto" w:fill="F2F2F2" w:themeFill="background1" w:themeFillShade="F2"/>
          </w:tcPr>
          <w:p w14:paraId="24589E1B" w14:textId="77777777" w:rsidR="00DA1651" w:rsidRPr="001536A2" w:rsidRDefault="00DA1651" w:rsidP="00DA1651">
            <w:pPr>
              <w:rPr>
                <w:rFonts w:ascii="David" w:hAnsi="David" w:cs="David"/>
                <w:rtl/>
              </w:rPr>
            </w:pPr>
            <w:r w:rsidRPr="001536A2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  <w:p w14:paraId="624909B6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2706658F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66" w:type="dxa"/>
            <w:shd w:val="clear" w:color="auto" w:fill="F2F2F2" w:themeFill="background1" w:themeFillShade="F2"/>
          </w:tcPr>
          <w:p w14:paraId="3B72DBA4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2F2F2" w:themeFill="background1" w:themeFillShade="F2"/>
          </w:tcPr>
          <w:p w14:paraId="4061015D" w14:textId="25A859A6" w:rsidR="00AC07D7" w:rsidRPr="001536A2" w:rsidRDefault="006A33FE" w:rsidP="0018156C">
            <w:pPr>
              <w:ind w:left="50" w:right="7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10,000,000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647E1E01" w14:textId="42F69D61" w:rsidR="00AC07D7" w:rsidRPr="001536A2" w:rsidRDefault="00682683" w:rsidP="00C32DCD">
            <w:pPr>
              <w:rPr>
                <w:rFonts w:ascii="David" w:hAnsi="David" w:cs="David"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 xml:space="preserve">₪ 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655B4FF9" w14:textId="05DF282A" w:rsidR="00DA1651" w:rsidRDefault="00DA1651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>302</w:t>
            </w:r>
            <w:r w:rsidR="004E73F2"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r w:rsidRPr="00390055">
              <w:rPr>
                <w:rFonts w:asciiTheme="minorBidi" w:hAnsiTheme="minorBidi" w:cs="David" w:hint="cs"/>
                <w:bCs/>
                <w:rtl/>
              </w:rPr>
              <w:t>(אחריות צולבת)</w:t>
            </w:r>
          </w:p>
          <w:p w14:paraId="5D149006" w14:textId="598DA590" w:rsidR="006A33FE" w:rsidRPr="00390055" w:rsidRDefault="006A33FE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 xml:space="preserve">307 (הרחבת צד ג' </w:t>
            </w:r>
            <w:r>
              <w:rPr>
                <w:rFonts w:asciiTheme="minorBidi" w:hAnsiTheme="minorBidi" w:cs="David"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Cs/>
                <w:rtl/>
              </w:rPr>
              <w:t xml:space="preserve"> קבלנים וקבלני משנה) </w:t>
            </w:r>
          </w:p>
          <w:p w14:paraId="606E7D4D" w14:textId="77777777" w:rsidR="00DA1651" w:rsidRPr="00390055" w:rsidRDefault="00DA1651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09C9E3BE" w14:textId="77777777" w:rsidR="00DA1651" w:rsidRPr="00390055" w:rsidRDefault="00DA1651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>321 (מבוטח נוסף בגין מעשי או מחדלי המבוטח- מבקש האישור)</w:t>
            </w:r>
          </w:p>
          <w:p w14:paraId="1AE7B5CF" w14:textId="77777777" w:rsidR="00A40A3D" w:rsidRDefault="00DA1651" w:rsidP="0068268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  <w:p w14:paraId="555208AB" w14:textId="52E22DC3" w:rsidR="006A33FE" w:rsidRPr="00390055" w:rsidRDefault="006A33FE" w:rsidP="00682683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 xml:space="preserve">329 (רכוש מבקש האישור ייחשב כצד ג') </w:t>
            </w:r>
          </w:p>
        </w:tc>
      </w:tr>
      <w:tr w:rsidR="00AC07D7" w:rsidRPr="004C3100" w14:paraId="63E4E0DC" w14:textId="77777777" w:rsidTr="00B66B67">
        <w:trPr>
          <w:trHeight w:val="850"/>
        </w:trPr>
        <w:tc>
          <w:tcPr>
            <w:tcW w:w="1893" w:type="dxa"/>
            <w:shd w:val="clear" w:color="auto" w:fill="FFFFFF" w:themeFill="background1"/>
          </w:tcPr>
          <w:p w14:paraId="3568F568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  <w:r w:rsidRPr="001536A2">
              <w:rPr>
                <w:rFonts w:ascii="David" w:hAnsi="David" w:cs="David" w:hint="cs"/>
                <w:rtl/>
              </w:rPr>
              <w:t>אחריות מעבידים</w:t>
            </w:r>
          </w:p>
        </w:tc>
        <w:tc>
          <w:tcPr>
            <w:tcW w:w="956" w:type="dxa"/>
            <w:shd w:val="clear" w:color="auto" w:fill="FFFFFF" w:themeFill="background1"/>
          </w:tcPr>
          <w:p w14:paraId="169B77E4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23" w:type="dxa"/>
            <w:shd w:val="clear" w:color="auto" w:fill="FFFFFF" w:themeFill="background1"/>
          </w:tcPr>
          <w:p w14:paraId="76B633AB" w14:textId="77777777" w:rsidR="00DA1651" w:rsidRPr="001536A2" w:rsidRDefault="00DA1651" w:rsidP="00DA1651">
            <w:pPr>
              <w:rPr>
                <w:rFonts w:ascii="David" w:hAnsi="David" w:cs="David"/>
                <w:rtl/>
              </w:rPr>
            </w:pPr>
            <w:r w:rsidRPr="001536A2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  <w:p w14:paraId="655328E3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42547C1C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66" w:type="dxa"/>
            <w:shd w:val="clear" w:color="auto" w:fill="FFFFFF" w:themeFill="background1"/>
          </w:tcPr>
          <w:p w14:paraId="3E2A0A60" w14:textId="77777777" w:rsidR="00AC07D7" w:rsidRPr="001536A2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6DDCD44C" w14:textId="65D747C7" w:rsidR="00AC07D7" w:rsidRPr="001536A2" w:rsidRDefault="00682683" w:rsidP="00C32DC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20,000,000</w:t>
            </w:r>
          </w:p>
        </w:tc>
        <w:tc>
          <w:tcPr>
            <w:tcW w:w="851" w:type="dxa"/>
            <w:shd w:val="clear" w:color="auto" w:fill="FFFFFF" w:themeFill="background1"/>
          </w:tcPr>
          <w:p w14:paraId="4BC95621" w14:textId="72D4700C" w:rsidR="00AC07D7" w:rsidRPr="001536A2" w:rsidRDefault="00682683" w:rsidP="00C32DC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35" w:type="dxa"/>
            <w:shd w:val="clear" w:color="auto" w:fill="FFFFFF" w:themeFill="background1"/>
          </w:tcPr>
          <w:p w14:paraId="5E1EC15F" w14:textId="77777777" w:rsidR="00DA1651" w:rsidRPr="00390055" w:rsidRDefault="00DA1651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1E26A7DC" w14:textId="77777777" w:rsidR="004E73F2" w:rsidRDefault="00DA1651" w:rsidP="00DA1651">
            <w:pPr>
              <w:ind w:left="50" w:right="78"/>
              <w:rPr>
                <w:rFonts w:asciiTheme="minorBidi" w:hAnsiTheme="minorBidi" w:cs="David"/>
                <w:bCs/>
                <w:u w:val="single"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 xml:space="preserve">318 (מבוטח נוסף – מבקש האישור) </w:t>
            </w:r>
          </w:p>
          <w:p w14:paraId="5CED3FB6" w14:textId="17727CB3" w:rsidR="00DA1651" w:rsidRPr="004E73F2" w:rsidRDefault="00DA1651" w:rsidP="00DA1651">
            <w:pPr>
              <w:ind w:left="50" w:right="78"/>
              <w:rPr>
                <w:rFonts w:asciiTheme="minorBidi" w:hAnsiTheme="minorBidi" w:cs="David"/>
                <w:bCs/>
                <w:color w:val="FF0000"/>
              </w:rPr>
            </w:pPr>
            <w:r w:rsidRPr="004E73F2">
              <w:rPr>
                <w:rFonts w:asciiTheme="minorBidi" w:hAnsiTheme="minorBidi" w:cs="David" w:hint="cs"/>
                <w:bCs/>
                <w:color w:val="FF0000"/>
                <w:u w:val="single"/>
                <w:rtl/>
              </w:rPr>
              <w:t>או</w:t>
            </w:r>
            <w:r w:rsidRPr="004E73F2"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 סעיף 319 (מבוטח נוסף– היה ויחשב כמעבידם </w:t>
            </w:r>
          </w:p>
          <w:p w14:paraId="14B22008" w14:textId="77777777" w:rsidR="00DA1651" w:rsidRPr="00390055" w:rsidRDefault="00DA1651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4E73F2">
              <w:rPr>
                <w:rFonts w:asciiTheme="minorBidi" w:hAnsiTheme="minorBidi" w:cs="David" w:hint="cs"/>
                <w:bCs/>
                <w:color w:val="FF0000"/>
                <w:rtl/>
              </w:rPr>
              <w:t xml:space="preserve">של מי מעובדי המבוטח).– </w:t>
            </w:r>
            <w:r w:rsidRPr="00390055">
              <w:rPr>
                <w:rFonts w:ascii="David" w:hAnsi="David" w:cs="David" w:hint="cs"/>
                <w:rtl/>
              </w:rPr>
              <w:t>על המבטח לכלול את הקוד הרלוונטי באישור לפי הפוליסה שהותאמה.</w:t>
            </w:r>
          </w:p>
          <w:p w14:paraId="05FA06D6" w14:textId="10839080" w:rsidR="00FC0501" w:rsidRPr="00390055" w:rsidRDefault="00DA1651" w:rsidP="00DA1651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390055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</w:tc>
      </w:tr>
      <w:tr w:rsidR="006A33FE" w:rsidRPr="004C3100" w14:paraId="4667E26A" w14:textId="77777777" w:rsidTr="00B66B67">
        <w:trPr>
          <w:trHeight w:val="850"/>
        </w:trPr>
        <w:tc>
          <w:tcPr>
            <w:tcW w:w="1893" w:type="dxa"/>
            <w:shd w:val="clear" w:color="auto" w:fill="FFFFFF" w:themeFill="background1"/>
          </w:tcPr>
          <w:p w14:paraId="5B94AC7E" w14:textId="244D3A40" w:rsidR="006A33FE" w:rsidRPr="001536A2" w:rsidRDefault="006A33FE" w:rsidP="00C32DC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ביטוח רכוש </w:t>
            </w:r>
          </w:p>
        </w:tc>
        <w:tc>
          <w:tcPr>
            <w:tcW w:w="956" w:type="dxa"/>
            <w:shd w:val="clear" w:color="auto" w:fill="FFFFFF" w:themeFill="background1"/>
          </w:tcPr>
          <w:p w14:paraId="71AA5295" w14:textId="77777777" w:rsidR="006A33FE" w:rsidRPr="001536A2" w:rsidRDefault="006A33FE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23" w:type="dxa"/>
            <w:shd w:val="clear" w:color="auto" w:fill="FFFFFF" w:themeFill="background1"/>
          </w:tcPr>
          <w:p w14:paraId="50FA4641" w14:textId="77777777" w:rsidR="006A33FE" w:rsidRPr="001536A2" w:rsidRDefault="006A33FE" w:rsidP="006A33FE">
            <w:pPr>
              <w:rPr>
                <w:rFonts w:ascii="David" w:hAnsi="David" w:cs="David"/>
                <w:rtl/>
              </w:rPr>
            </w:pPr>
            <w:r w:rsidRPr="001536A2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  <w:p w14:paraId="2E2F2527" w14:textId="77777777" w:rsidR="006A33FE" w:rsidRPr="001536A2" w:rsidRDefault="006A33FE" w:rsidP="00DA165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61B108EE" w14:textId="77777777" w:rsidR="006A33FE" w:rsidRPr="001536A2" w:rsidRDefault="006A33FE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66" w:type="dxa"/>
            <w:shd w:val="clear" w:color="auto" w:fill="FFFFFF" w:themeFill="background1"/>
          </w:tcPr>
          <w:p w14:paraId="5FB08267" w14:textId="77777777" w:rsidR="006A33FE" w:rsidRPr="001536A2" w:rsidRDefault="006A33FE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  <w:shd w:val="clear" w:color="auto" w:fill="FFFFFF" w:themeFill="background1"/>
          </w:tcPr>
          <w:p w14:paraId="1187917F" w14:textId="77777777" w:rsidR="006A33FE" w:rsidRDefault="006A33FE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18E57414" w14:textId="77777777" w:rsidR="006A33FE" w:rsidRDefault="006A33FE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835" w:type="dxa"/>
            <w:shd w:val="clear" w:color="auto" w:fill="FFFFFF" w:themeFill="background1"/>
          </w:tcPr>
          <w:p w14:paraId="6FD31963" w14:textId="77777777" w:rsidR="006A33FE" w:rsidRPr="00206D62" w:rsidRDefault="006A33FE" w:rsidP="00206D62">
            <w:pPr>
              <w:ind w:left="50" w:right="78"/>
              <w:rPr>
                <w:rFonts w:asciiTheme="minorBidi" w:hAnsiTheme="minorBidi" w:cs="David"/>
                <w:bCs/>
              </w:rPr>
            </w:pPr>
            <w:r w:rsidRPr="00206D62">
              <w:rPr>
                <w:rFonts w:asciiTheme="minorBidi" w:hAnsiTheme="minorBidi" w:cs="David"/>
                <w:bCs/>
                <w:rtl/>
              </w:rPr>
              <w:t>309 (ויתור על תחלוף לטובת מבקש האישור)</w:t>
            </w:r>
          </w:p>
          <w:p w14:paraId="1081D238" w14:textId="77777777" w:rsidR="006A33FE" w:rsidRPr="00206D62" w:rsidRDefault="006A33FE" w:rsidP="00206D62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206D62">
              <w:rPr>
                <w:rFonts w:asciiTheme="minorBidi" w:hAnsiTheme="minorBidi" w:cs="David"/>
                <w:bCs/>
                <w:rtl/>
              </w:rPr>
              <w:t>328 (ראשוניות)</w:t>
            </w:r>
          </w:p>
          <w:p w14:paraId="5F6A6D82" w14:textId="30CCE6B5" w:rsidR="006A33FE" w:rsidRDefault="006A33FE" w:rsidP="00206D62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206D62">
              <w:rPr>
                <w:rFonts w:asciiTheme="minorBidi" w:hAnsiTheme="minorBidi" w:cs="David"/>
                <w:bCs/>
                <w:rtl/>
              </w:rPr>
              <w:t>314 (סיכוני פריצה, גניבה ושוד)</w:t>
            </w:r>
          </w:p>
          <w:p w14:paraId="10F7F2CA" w14:textId="17704DDA" w:rsidR="006A33FE" w:rsidRDefault="006A33FE" w:rsidP="00206D62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206D62">
              <w:rPr>
                <w:rFonts w:asciiTheme="minorBidi" w:hAnsiTheme="minorBidi" w:cs="David"/>
                <w:bCs/>
                <w:rtl/>
              </w:rPr>
              <w:t>313 (נזקי טבע)</w:t>
            </w:r>
          </w:p>
          <w:p w14:paraId="1329EBB4" w14:textId="7B1981F4" w:rsidR="006A33FE" w:rsidRDefault="006A33FE" w:rsidP="00206D62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206D62">
              <w:rPr>
                <w:rFonts w:asciiTheme="minorBidi" w:hAnsiTheme="minorBidi" w:cs="David"/>
                <w:bCs/>
                <w:rtl/>
              </w:rPr>
              <w:t>316 (רעידת אדמה)</w:t>
            </w:r>
          </w:p>
          <w:p w14:paraId="4A441455" w14:textId="77777777" w:rsidR="006A33FE" w:rsidRDefault="006A33FE" w:rsidP="00206D62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  <w:p w14:paraId="35A2ECEC" w14:textId="77777777" w:rsidR="006A33FE" w:rsidRPr="00390055" w:rsidRDefault="006A33FE" w:rsidP="00206D62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B66B67" w:rsidRPr="008B67E5" w14:paraId="33592D47" w14:textId="77777777" w:rsidTr="00B66B67">
        <w:trPr>
          <w:trHeight w:val="1367"/>
        </w:trPr>
        <w:tc>
          <w:tcPr>
            <w:tcW w:w="1893" w:type="dxa"/>
          </w:tcPr>
          <w:p w14:paraId="1BDE9488" w14:textId="03B59F1D" w:rsidR="00B66B67" w:rsidRDefault="00B66B67" w:rsidP="00C447D5">
            <w:pPr>
              <w:rPr>
                <w:rFonts w:ascii="David" w:hAnsi="David" w:cs="David"/>
                <w:rtl/>
              </w:rPr>
            </w:pPr>
            <w:r w:rsidRPr="00C9466C">
              <w:rPr>
                <w:rFonts w:ascii="David" w:hAnsi="David" w:cs="David" w:hint="cs"/>
                <w:rtl/>
              </w:rPr>
              <w:t>אחריות מקצועית</w:t>
            </w:r>
          </w:p>
          <w:p w14:paraId="44F4F069" w14:textId="77777777" w:rsidR="00B66B67" w:rsidRPr="00C9466C" w:rsidRDefault="00B66B67" w:rsidP="006F598A">
            <w:pPr>
              <w:spacing w:before="120"/>
              <w:rPr>
                <w:rFonts w:ascii="David" w:hAnsi="David" w:cs="David"/>
                <w:rtl/>
              </w:rPr>
            </w:pPr>
          </w:p>
          <w:p w14:paraId="03B7BF2B" w14:textId="77777777" w:rsidR="00B66B67" w:rsidRPr="008B67E5" w:rsidRDefault="00B66B67" w:rsidP="006F598A">
            <w:pPr>
              <w:rPr>
                <w:rFonts w:ascii="David" w:hAnsi="David" w:cs="David"/>
                <w:rtl/>
              </w:rPr>
            </w:pPr>
            <w:r w:rsidRPr="00C9466C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956" w:type="dxa"/>
          </w:tcPr>
          <w:p w14:paraId="3B2D91FD" w14:textId="77777777" w:rsidR="00B66B67" w:rsidRPr="008B67E5" w:rsidRDefault="00B66B67" w:rsidP="006F598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323" w:type="dxa"/>
          </w:tcPr>
          <w:p w14:paraId="5E4667AE" w14:textId="77777777" w:rsidR="00B66B67" w:rsidRPr="008B67E5" w:rsidRDefault="00B66B67" w:rsidP="006F598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</w:tcPr>
          <w:p w14:paraId="4E047712" w14:textId="77777777" w:rsidR="00B66B67" w:rsidRPr="008B67E5" w:rsidRDefault="00B66B67" w:rsidP="006F598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66" w:type="dxa"/>
          </w:tcPr>
          <w:p w14:paraId="1C58C6DB" w14:textId="77777777" w:rsidR="00B66B67" w:rsidRPr="008B67E5" w:rsidRDefault="00B66B67" w:rsidP="006F598A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7" w:type="dxa"/>
          </w:tcPr>
          <w:p w14:paraId="0989B714" w14:textId="6127AACE" w:rsidR="00B66B67" w:rsidRPr="00C9466C" w:rsidRDefault="006A33FE" w:rsidP="00C447D5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4,000,000</w:t>
            </w:r>
          </w:p>
        </w:tc>
        <w:tc>
          <w:tcPr>
            <w:tcW w:w="851" w:type="dxa"/>
          </w:tcPr>
          <w:p w14:paraId="7819F175" w14:textId="06F16D18" w:rsidR="00B66B67" w:rsidRPr="008B67E5" w:rsidRDefault="00B66B67" w:rsidP="006F598A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835" w:type="dxa"/>
          </w:tcPr>
          <w:p w14:paraId="3ED1D3FB" w14:textId="7F4F7CFA" w:rsidR="00B66B67" w:rsidRDefault="00B66B67" w:rsidP="006F598A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EC1A73">
              <w:rPr>
                <w:rFonts w:asciiTheme="minorBidi" w:hAnsiTheme="minorBidi" w:cs="David" w:hint="cs"/>
                <w:bCs/>
                <w:rtl/>
              </w:rPr>
              <w:t xml:space="preserve">302 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(</w:t>
            </w:r>
            <w:r w:rsidRPr="00EC1A73">
              <w:rPr>
                <w:rFonts w:asciiTheme="minorBidi" w:hAnsiTheme="minorBidi" w:cs="David" w:hint="cs"/>
                <w:bCs/>
                <w:rtl/>
              </w:rPr>
              <w:t>אחריות צולבת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)</w:t>
            </w:r>
            <w:r w:rsidRPr="00EC1A73">
              <w:rPr>
                <w:rFonts w:asciiTheme="minorBidi" w:hAnsiTheme="minorBidi" w:cs="David" w:hint="cs"/>
                <w:bCs/>
                <w:rtl/>
              </w:rPr>
              <w:t xml:space="preserve"> </w:t>
            </w:r>
          </w:p>
          <w:p w14:paraId="12BE1004" w14:textId="2547A294" w:rsidR="00B66B67" w:rsidRPr="00EC1A73" w:rsidRDefault="00B66B67" w:rsidP="006F598A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EC1A73">
              <w:rPr>
                <w:rFonts w:asciiTheme="minorBidi" w:hAnsiTheme="minorBidi" w:cs="David" w:hint="cs"/>
                <w:bCs/>
                <w:rtl/>
              </w:rPr>
              <w:t xml:space="preserve">309 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(</w:t>
            </w:r>
            <w:r w:rsidRPr="00EC1A73">
              <w:rPr>
                <w:rFonts w:asciiTheme="minorBidi" w:hAnsiTheme="minorBidi" w:cs="David" w:hint="cs"/>
                <w:bCs/>
                <w:rtl/>
              </w:rPr>
              <w:t>ויתור על תחלוף לטובת מבקש האישור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2079160A" w14:textId="2CE5A9D5" w:rsidR="00B66B67" w:rsidRPr="00EC1A73" w:rsidRDefault="00B66B67" w:rsidP="006F598A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EC1A73">
              <w:rPr>
                <w:rFonts w:asciiTheme="minorBidi" w:hAnsiTheme="minorBidi" w:cs="David" w:hint="cs"/>
                <w:bCs/>
                <w:rtl/>
              </w:rPr>
              <w:t xml:space="preserve">321 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(</w:t>
            </w:r>
            <w:r w:rsidRPr="00EC1A73">
              <w:rPr>
                <w:rFonts w:asciiTheme="minorBidi" w:hAnsiTheme="minorBidi" w:cs="David" w:hint="cs"/>
                <w:bCs/>
                <w:rtl/>
              </w:rPr>
              <w:t>מבוטח נוסף בגין מעשי או מחדלי המבוטח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67E1E998" w14:textId="74AC3147" w:rsidR="00B66B67" w:rsidRPr="00EC1A73" w:rsidRDefault="00B66B67" w:rsidP="006F598A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EC1A73">
              <w:rPr>
                <w:rFonts w:asciiTheme="minorBidi" w:hAnsiTheme="minorBidi" w:cs="David" w:hint="cs"/>
                <w:bCs/>
                <w:rtl/>
              </w:rPr>
              <w:t xml:space="preserve">328 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(</w:t>
            </w:r>
            <w:r w:rsidRPr="00EC1A73">
              <w:rPr>
                <w:rFonts w:asciiTheme="minorBidi" w:hAnsiTheme="minorBidi" w:cs="David" w:hint="cs"/>
                <w:bCs/>
                <w:rtl/>
              </w:rPr>
              <w:t>ראשוניות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60CB490E" w14:textId="2B92EF8F" w:rsidR="00B66B67" w:rsidRPr="00EC1A73" w:rsidRDefault="00B66B67" w:rsidP="006A33FE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EC1A73">
              <w:rPr>
                <w:rFonts w:asciiTheme="minorBidi" w:hAnsiTheme="minorBidi" w:cs="David" w:hint="cs"/>
                <w:bCs/>
                <w:rtl/>
              </w:rPr>
              <w:t xml:space="preserve">332 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(</w:t>
            </w:r>
            <w:r w:rsidRPr="00EC1A73">
              <w:rPr>
                <w:rFonts w:asciiTheme="minorBidi" w:hAnsiTheme="minorBidi" w:cs="David" w:hint="cs"/>
                <w:bCs/>
                <w:rtl/>
              </w:rPr>
              <w:t>תקופת גילוי</w:t>
            </w:r>
            <w:r w:rsidR="00FA39EE"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71BE79F2" w14:textId="77777777" w:rsidR="00B66B67" w:rsidRPr="008B67E5" w:rsidRDefault="00B66B67" w:rsidP="006F598A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</w:tbl>
    <w:p w14:paraId="21FD3637" w14:textId="77777777"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79345157" w14:textId="77777777" w:rsidTr="006563D8">
        <w:trPr>
          <w:trHeight w:val="280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0A159651" w14:textId="55C1EF58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):</w:t>
            </w:r>
          </w:p>
        </w:tc>
      </w:tr>
      <w:tr w:rsidR="00AC07D7" w:rsidRPr="00E80E23" w14:paraId="07E21B8E" w14:textId="77777777" w:rsidTr="000A18E6">
        <w:trPr>
          <w:trHeight w:val="337"/>
        </w:trPr>
        <w:tc>
          <w:tcPr>
            <w:tcW w:w="11530" w:type="dxa"/>
          </w:tcPr>
          <w:p w14:paraId="754709C8" w14:textId="31745E59" w:rsidR="00206D62" w:rsidRPr="00E51B1F" w:rsidRDefault="006A33FE" w:rsidP="00206D62">
            <w:pPr>
              <w:ind w:left="50" w:right="78"/>
              <w:rPr>
                <w:rFonts w:asciiTheme="minorBidi" w:hAnsiTheme="minorBidi" w:cs="David"/>
                <w:b/>
                <w:color w:val="FF0000"/>
                <w:rtl/>
              </w:rPr>
            </w:pPr>
            <w:r w:rsidRPr="00E51B1F">
              <w:rPr>
                <w:rFonts w:asciiTheme="minorBidi" w:hAnsiTheme="minorBidi" w:cs="David" w:hint="cs"/>
                <w:b/>
                <w:color w:val="FF0000"/>
                <w:rtl/>
              </w:rPr>
              <w:t xml:space="preserve">014 (בריכה/ פארק שעשועים / אטרקציות), 100 (תפעול ציוד), </w:t>
            </w:r>
            <w:r w:rsidR="00206D62" w:rsidRPr="00E51B1F">
              <w:rPr>
                <w:rFonts w:asciiTheme="minorBidi" w:hAnsiTheme="minorBidi" w:cs="David" w:hint="cs"/>
                <w:b/>
                <w:color w:val="FF0000"/>
                <w:rtl/>
              </w:rPr>
              <w:t>088 (שירותי תחזוקה ותפעול), 089 (שירותי תחזוקת מערכות)</w:t>
            </w:r>
            <w:bookmarkStart w:id="0" w:name="_GoBack"/>
            <w:bookmarkEnd w:id="0"/>
          </w:p>
          <w:p w14:paraId="672169BB" w14:textId="03D4AE8A" w:rsidR="00454578" w:rsidRPr="00E80E23" w:rsidRDefault="00454578" w:rsidP="00682683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45283919" w14:textId="77777777" w:rsidR="00AC07D7" w:rsidRPr="00E80E23" w:rsidRDefault="00AC07D7" w:rsidP="00AC07D7">
      <w:pPr>
        <w:ind w:left="84" w:hanging="41"/>
        <w:rPr>
          <w:rFonts w:ascii="David" w:hAnsi="David" w:cs="David"/>
          <w:b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6A859E85" w14:textId="77777777" w:rsidTr="00C32DCD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3323411C" w14:textId="4E708A1D" w:rsidR="00AC07D7" w:rsidRPr="0009466D" w:rsidRDefault="000162C4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>ביטול/שינוי הפוליסה</w:t>
            </w:r>
          </w:p>
        </w:tc>
      </w:tr>
      <w:tr w:rsidR="00AC07D7" w:rsidRPr="004C3100" w14:paraId="00488E8A" w14:textId="77777777" w:rsidTr="00C32DCD">
        <w:trPr>
          <w:trHeight w:val="334"/>
        </w:trPr>
        <w:tc>
          <w:tcPr>
            <w:tcW w:w="11530" w:type="dxa"/>
            <w:vAlign w:val="center"/>
          </w:tcPr>
          <w:p w14:paraId="231F3BDF" w14:textId="56C16F93" w:rsidR="00AC07D7" w:rsidRPr="0009466D" w:rsidRDefault="00AC07D7" w:rsidP="00276607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ביטוח, 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אלא </w:t>
            </w:r>
            <w:r w:rsidR="00276607" w:rsidRPr="00276607">
              <w:rPr>
                <w:rFonts w:asciiTheme="minorBidi" w:hAnsiTheme="minorBidi" w:cs="David" w:hint="cs"/>
                <w:bCs/>
                <w:color w:val="FF0000"/>
                <w:sz w:val="20"/>
                <w:rtl/>
              </w:rPr>
              <w:t>60</w:t>
            </w:r>
            <w:r w:rsidRPr="00375949">
              <w:rPr>
                <w:rFonts w:asciiTheme="minorBidi" w:hAnsiTheme="minorBidi" w:cs="David"/>
                <w:bCs/>
                <w:sz w:val="20"/>
                <w:rtl/>
              </w:rPr>
              <w:t xml:space="preserve"> </w:t>
            </w:r>
            <w:r w:rsidR="001627A8"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Cs/>
                <w:sz w:val="20"/>
                <w:rtl/>
              </w:rPr>
              <w:t>יום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  <w:r w:rsidR="001627A8"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 w:rsidR="00765F05">
              <w:rPr>
                <w:rFonts w:asciiTheme="minorBidi" w:hAnsiTheme="minorBidi" w:cs="David" w:hint="cs"/>
                <w:b/>
                <w:sz w:val="20"/>
                <w:rtl/>
              </w:rPr>
              <w:t xml:space="preserve"> </w:t>
            </w:r>
          </w:p>
        </w:tc>
      </w:tr>
    </w:tbl>
    <w:p w14:paraId="7A910445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4C3100" w14:paraId="2E551858" w14:textId="77777777" w:rsidTr="00C32DCD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285DB77E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</w:tbl>
    <w:p w14:paraId="212B2ECD" w14:textId="4785784D" w:rsidR="00AC07D7" w:rsidRPr="00355C01" w:rsidRDefault="00AC07D7" w:rsidP="00C447D5">
      <w:pPr>
        <w:bidi w:val="0"/>
        <w:rPr>
          <w:rFonts w:ascii="David" w:hAnsi="David" w:cs="David"/>
          <w:sz w:val="28"/>
          <w:szCs w:val="28"/>
        </w:rPr>
      </w:pPr>
    </w:p>
    <w:sectPr w:rsidR="00AC07D7" w:rsidRPr="00355C01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3C237B" w14:textId="77777777" w:rsidR="0091691D" w:rsidRDefault="0091691D" w:rsidP="0091691D">
      <w:pPr>
        <w:spacing w:after="0" w:line="240" w:lineRule="auto"/>
      </w:pPr>
      <w:r>
        <w:separator/>
      </w:r>
    </w:p>
  </w:endnote>
  <w:endnote w:type="continuationSeparator" w:id="0">
    <w:p w14:paraId="784A2F1D" w14:textId="77777777" w:rsidR="0091691D" w:rsidRDefault="0091691D" w:rsidP="009169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DDE471" w14:textId="77777777" w:rsidR="0091691D" w:rsidRDefault="0091691D" w:rsidP="0091691D">
      <w:pPr>
        <w:spacing w:after="0" w:line="240" w:lineRule="auto"/>
      </w:pPr>
      <w:r>
        <w:separator/>
      </w:r>
    </w:p>
  </w:footnote>
  <w:footnote w:type="continuationSeparator" w:id="0">
    <w:p w14:paraId="13B3ECB4" w14:textId="77777777" w:rsidR="0091691D" w:rsidRDefault="0091691D" w:rsidP="009169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162C4"/>
    <w:rsid w:val="00025FEC"/>
    <w:rsid w:val="00031E23"/>
    <w:rsid w:val="0004573D"/>
    <w:rsid w:val="00097CD5"/>
    <w:rsid w:val="000A18E6"/>
    <w:rsid w:val="000C0B66"/>
    <w:rsid w:val="000D2008"/>
    <w:rsid w:val="000D46F6"/>
    <w:rsid w:val="001242CD"/>
    <w:rsid w:val="00126175"/>
    <w:rsid w:val="00140927"/>
    <w:rsid w:val="001536A2"/>
    <w:rsid w:val="00155535"/>
    <w:rsid w:val="001627A8"/>
    <w:rsid w:val="00165BDE"/>
    <w:rsid w:val="0018156C"/>
    <w:rsid w:val="001B4AF8"/>
    <w:rsid w:val="001C2015"/>
    <w:rsid w:val="00200308"/>
    <w:rsid w:val="00203313"/>
    <w:rsid w:val="00206D62"/>
    <w:rsid w:val="00252502"/>
    <w:rsid w:val="002661FD"/>
    <w:rsid w:val="00271596"/>
    <w:rsid w:val="00276607"/>
    <w:rsid w:val="002B0323"/>
    <w:rsid w:val="002E03F8"/>
    <w:rsid w:val="003300D3"/>
    <w:rsid w:val="00336EFE"/>
    <w:rsid w:val="00344E58"/>
    <w:rsid w:val="00387E6B"/>
    <w:rsid w:val="00390055"/>
    <w:rsid w:val="003C13F3"/>
    <w:rsid w:val="00414F5F"/>
    <w:rsid w:val="0042092A"/>
    <w:rsid w:val="00425FC7"/>
    <w:rsid w:val="0043060B"/>
    <w:rsid w:val="00454578"/>
    <w:rsid w:val="00496EAD"/>
    <w:rsid w:val="004C3100"/>
    <w:rsid w:val="004E73F2"/>
    <w:rsid w:val="005039E4"/>
    <w:rsid w:val="005168A4"/>
    <w:rsid w:val="00543BF2"/>
    <w:rsid w:val="005575D4"/>
    <w:rsid w:val="005A3A54"/>
    <w:rsid w:val="005D59D9"/>
    <w:rsid w:val="005F7863"/>
    <w:rsid w:val="00602AE2"/>
    <w:rsid w:val="00640140"/>
    <w:rsid w:val="00643BA8"/>
    <w:rsid w:val="00655595"/>
    <w:rsid w:val="006563D8"/>
    <w:rsid w:val="00657E73"/>
    <w:rsid w:val="00666F51"/>
    <w:rsid w:val="00667A1F"/>
    <w:rsid w:val="00674DE0"/>
    <w:rsid w:val="00682683"/>
    <w:rsid w:val="006A02DE"/>
    <w:rsid w:val="006A33FE"/>
    <w:rsid w:val="006C3A08"/>
    <w:rsid w:val="006D731C"/>
    <w:rsid w:val="0070676B"/>
    <w:rsid w:val="00727BBF"/>
    <w:rsid w:val="00732C1E"/>
    <w:rsid w:val="0073637C"/>
    <w:rsid w:val="00765F05"/>
    <w:rsid w:val="007716EE"/>
    <w:rsid w:val="00795299"/>
    <w:rsid w:val="007B4416"/>
    <w:rsid w:val="007D327D"/>
    <w:rsid w:val="007D721E"/>
    <w:rsid w:val="007F506E"/>
    <w:rsid w:val="0080180F"/>
    <w:rsid w:val="00823B2E"/>
    <w:rsid w:val="008449AA"/>
    <w:rsid w:val="0085170E"/>
    <w:rsid w:val="008542E0"/>
    <w:rsid w:val="008D5D6B"/>
    <w:rsid w:val="008E04DA"/>
    <w:rsid w:val="008F0CCA"/>
    <w:rsid w:val="00911E97"/>
    <w:rsid w:val="00911EB5"/>
    <w:rsid w:val="0091691D"/>
    <w:rsid w:val="00925282"/>
    <w:rsid w:val="009448DE"/>
    <w:rsid w:val="00944964"/>
    <w:rsid w:val="009469CE"/>
    <w:rsid w:val="00951594"/>
    <w:rsid w:val="00951912"/>
    <w:rsid w:val="0096075C"/>
    <w:rsid w:val="00983E41"/>
    <w:rsid w:val="00987E9C"/>
    <w:rsid w:val="0099520D"/>
    <w:rsid w:val="009A53D8"/>
    <w:rsid w:val="009A5CC5"/>
    <w:rsid w:val="009C291E"/>
    <w:rsid w:val="009E1B44"/>
    <w:rsid w:val="00A130A6"/>
    <w:rsid w:val="00A40A3D"/>
    <w:rsid w:val="00A8074F"/>
    <w:rsid w:val="00AC07D7"/>
    <w:rsid w:val="00AC6462"/>
    <w:rsid w:val="00AD45AE"/>
    <w:rsid w:val="00B02231"/>
    <w:rsid w:val="00B065B0"/>
    <w:rsid w:val="00B131A6"/>
    <w:rsid w:val="00B17F1F"/>
    <w:rsid w:val="00B400F0"/>
    <w:rsid w:val="00B55291"/>
    <w:rsid w:val="00B66B67"/>
    <w:rsid w:val="00BA139E"/>
    <w:rsid w:val="00BB280B"/>
    <w:rsid w:val="00C13003"/>
    <w:rsid w:val="00C32DCD"/>
    <w:rsid w:val="00C447D5"/>
    <w:rsid w:val="00C57A04"/>
    <w:rsid w:val="00CC0B07"/>
    <w:rsid w:val="00CC0DFE"/>
    <w:rsid w:val="00CE34A4"/>
    <w:rsid w:val="00D25357"/>
    <w:rsid w:val="00D26DA6"/>
    <w:rsid w:val="00D74F29"/>
    <w:rsid w:val="00D836B3"/>
    <w:rsid w:val="00DA1651"/>
    <w:rsid w:val="00DB6604"/>
    <w:rsid w:val="00DE4CA0"/>
    <w:rsid w:val="00E51B1F"/>
    <w:rsid w:val="00E64732"/>
    <w:rsid w:val="00E72D52"/>
    <w:rsid w:val="00E76825"/>
    <w:rsid w:val="00E80E23"/>
    <w:rsid w:val="00E86DDF"/>
    <w:rsid w:val="00EC5DB3"/>
    <w:rsid w:val="00ED1CB2"/>
    <w:rsid w:val="00EF60B7"/>
    <w:rsid w:val="00F124BB"/>
    <w:rsid w:val="00F2345B"/>
    <w:rsid w:val="00F244BB"/>
    <w:rsid w:val="00F36466"/>
    <w:rsid w:val="00F50F9F"/>
    <w:rsid w:val="00F545DC"/>
    <w:rsid w:val="00F856F3"/>
    <w:rsid w:val="00F8709E"/>
    <w:rsid w:val="00FA39EE"/>
    <w:rsid w:val="00FC0501"/>
    <w:rsid w:val="00FC5296"/>
    <w:rsid w:val="00FE4CB2"/>
    <w:rsid w:val="00FF5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FEBCA"/>
  <w15:chartTrackingRefBased/>
  <w15:docId w15:val="{02A004EB-6A1F-431F-932D-12E0D11F5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  <w:style w:type="paragraph" w:styleId="ad">
    <w:name w:val="header"/>
    <w:basedOn w:val="a"/>
    <w:link w:val="ae"/>
    <w:uiPriority w:val="99"/>
    <w:unhideWhenUsed/>
    <w:rsid w:val="0091691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91691D"/>
  </w:style>
  <w:style w:type="paragraph" w:styleId="af">
    <w:name w:val="footer"/>
    <w:basedOn w:val="a"/>
    <w:link w:val="af0"/>
    <w:uiPriority w:val="99"/>
    <w:unhideWhenUsed/>
    <w:rsid w:val="0091691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9169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1C74000EB149A0A99BCEE6C5042F5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FE81CA9-AB3E-444F-98E9-4399079B5B32}"/>
      </w:docPartPr>
      <w:docPartBody>
        <w:p w:rsidR="00776AFA" w:rsidRDefault="00572D2D" w:rsidP="00572D2D">
          <w:pPr>
            <w:pStyle w:val="B71C74000EB149A0A99BCEE6C5042F56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A7"/>
    <w:rsid w:val="00216AAC"/>
    <w:rsid w:val="002C06A7"/>
    <w:rsid w:val="0035232A"/>
    <w:rsid w:val="00437466"/>
    <w:rsid w:val="00483B7E"/>
    <w:rsid w:val="00484D28"/>
    <w:rsid w:val="00494ED6"/>
    <w:rsid w:val="0051568E"/>
    <w:rsid w:val="00572D2D"/>
    <w:rsid w:val="005F1BBA"/>
    <w:rsid w:val="00613DAE"/>
    <w:rsid w:val="006D2062"/>
    <w:rsid w:val="00776AFA"/>
    <w:rsid w:val="007F7E0A"/>
    <w:rsid w:val="0081012C"/>
    <w:rsid w:val="0084186E"/>
    <w:rsid w:val="0098215F"/>
    <w:rsid w:val="009D168D"/>
    <w:rsid w:val="00A803B3"/>
    <w:rsid w:val="00AB3DD3"/>
    <w:rsid w:val="00AB777D"/>
    <w:rsid w:val="00BA0A58"/>
    <w:rsid w:val="00BC2DE5"/>
    <w:rsid w:val="00CA5797"/>
    <w:rsid w:val="00CA5E85"/>
    <w:rsid w:val="00DE03F9"/>
    <w:rsid w:val="00E667E9"/>
    <w:rsid w:val="00E7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SDFileUpload</SDDocumentSource>
    <AutoNumber xmlns="d0fec014-2480-4c0c-839b-35087546b5a2">06691822</AutoNumber>
    <MailPone xmlns="d0fec014-2480-4c0c-839b-35087546b5a2">ority@mchp.gov.il</MailPone>
    <SDHebDate xmlns="d0fec014-2480-4c0c-839b-35087546b5a2">י"א באדר ב', התשפ"ב</SDHebDate>
    <SDNumOfSignatures xmlns="d0fec014-2480-4c0c-839b-35087546b5a2" xsi:nil="true"/>
    <SDSignersLogins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משרד החינוך והתרבות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DOfflineTo xmlns="d0fec014-2480-4c0c-839b-35087546b5a2" xsi:nil="true"/>
    <ShemPone xmlns="d0fec014-2480-4c0c-839b-35087546b5a2">אורית בן יעקב </ShemPone>
    <SDAuthor xmlns="d0fec014-2480-4c0c-839b-35087546b5a2">Carmit Shtibel</SDAuthor>
    <UserNameHeb xmlns="d0fec014-2480-4c0c-839b-35087546b5a2">כרמית שטיבל</UserNameHeb>
    <SDDocDate xmlns="d0fec014-2480-4c0c-839b-35087546b5a2">2022-03-14T10:12:02+00:00</SDDocDate>
    <SDOriginalID xmlns="d0fec014-2480-4c0c-839b-35087546b5a2" xsi:nil="true"/>
    <NoseYeutz xmlns="d0fec014-2480-4c0c-839b-35087546b5a2">בריכה / פארק שעשועים ומים / אטרקציות (014)</NoseYeutz>
    <UserNameJob xmlns="d0fec014-2480-4c0c-839b-35087546b5a2">רפרנט ייעוץ ביטוחי</UserNameJob>
    <TviaNo xmlns="d0fec014-2480-4c0c-839b-35087546b5a2">1234</TviaNo>
    <YeutzTikBituchNumber xmlns="d0fec014-2480-4c0c-839b-35087546b5a2">6678</YeutzTikBituchNumber>
    <SDExternalEntityConnected xmlns="d0fec014-2480-4c0c-839b-35087546b5a2">false</SDExternalEntityConnected>
    <SDCategories xmlns="d0fec014-2480-4c0c-839b-35087546b5a2" xsi:nil="true"/>
    <SDCategoryID xmlns="d0fec014-2480-4c0c-839b-35087546b5a2" xsi:nil="true"/>
    <TikNo xmlns="d0fec014-2480-4c0c-839b-35087546b5a2" xsi:nil="true"/>
    <mevutachyeutzbituhi xmlns="d0fec014-2480-4c0c-839b-35087546b5a2" xsi:nil="true"/>
    <Writer xmlns="d0fec014-2480-4c0c-839b-35087546b5a2" xsi:nil="true"/>
    <SugYeutz xmlns="d0fec014-2480-4c0c-839b-35087546b5a2" xsi:nil="true"/>
    <SDLink xmlns="d0fec014-2480-4c0c-839b-35087546b5a2">
      <Url xsi:nil="true"/>
      <Description xsi:nil="true"/>
    </SDLink>
    <ArgazNo xmlns="d0fec014-2480-4c0c-839b-35087546b5a2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384E17-78BA-4B93-A4EE-DB5409E2474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15CE63C-FA02-4873-AEF3-CB9360EC534F}">
  <ds:schemaRefs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d0fec014-2480-4c0c-839b-35087546b5a2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57F5DEB-2F2D-46D0-AEE9-096B4EE65988}"/>
</file>

<file path=customXml/itemProps5.xml><?xml version="1.0" encoding="utf-8"?>
<ds:datastoreItem xmlns:ds="http://schemas.openxmlformats.org/officeDocument/2006/customXml" ds:itemID="{6E5B4B4B-4221-41E8-A1EB-876D13170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415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אישור ביטוח אחיד - 4860</vt:lpstr>
    </vt:vector>
  </TitlesOfParts>
  <Company>MOF</Company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דוגמא לאישור קיום ביטוחים</dc:title>
  <dc:subject/>
  <dc:creator>שמואל זקן</dc:creator>
  <cp:keywords/>
  <dc:description/>
  <cp:lastModifiedBy>Carmit Shtibel</cp:lastModifiedBy>
  <cp:revision>7</cp:revision>
  <cp:lastPrinted>2019-11-13T08:01:00Z</cp:lastPrinted>
  <dcterms:created xsi:type="dcterms:W3CDTF">2022-03-14T09:27:00Z</dcterms:created>
  <dcterms:modified xsi:type="dcterms:W3CDTF">2022-03-14T09:53:00Z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notes://MAOR2/Doc/Shuk_hon/ShHozDoc.nsf/0/041409EDB5141E68C225821700367D2C/?OpenDocument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0x0101001EEFB1AD3257CD47A8028FE87FA0D66A1D007514AF243563034D962353819925E853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_dlc_DocIdItemGuid">
    <vt:lpwstr>8d8a81be-9f06-4105-9188-4c589b53fd8b</vt:lpwstr>
  </property>
  <property fmtid="{D5CDD505-2E9C-101B-9397-08002B2CF9AE}" pid="17" name="_dlc_DocId">
    <vt:lpwstr>27X4K46RPQXN-27-37388</vt:lpwstr>
  </property>
  <property fmtid="{D5CDD505-2E9C-101B-9397-08002B2CF9AE}" pid="18" name="_dlc_DocIdUrl">
    <vt:lpwstr>http://srv-sd-fe1/sites/Hakeren/YeutzBituchi/_layouts/15/DocIdRedir.aspx?ID=27X4K46RPQXN-27-37388, 27X4K46RPQXN-27-37388</vt:lpwstr>
  </property>
  <property fmtid="{D5CDD505-2E9C-101B-9397-08002B2CF9AE}" pid="19" name="xmlns:z">
    <vt:lpwstr>#RowsetSchema</vt:lpwstr>
  </property>
  <property fmtid="{D5CDD505-2E9C-101B-9397-08002B2CF9AE}" pid="20" name="FileLeafRef">
    <vt:lpwstr>29020;#04083021.docx</vt:lpwstr>
  </property>
  <property fmtid="{D5CDD505-2E9C-101B-9397-08002B2CF9AE}" pid="21" name="Modified_x0020_By">
    <vt:lpwstr>i:0#.w|inbal-tel\moranf</vt:lpwstr>
  </property>
  <property fmtid="{D5CDD505-2E9C-101B-9397-08002B2CF9AE}" pid="22" name="Created_x0020_By">
    <vt:lpwstr>i:0#.w|inbal-tel\moranf</vt:lpwstr>
  </property>
  <property fmtid="{D5CDD505-2E9C-101B-9397-08002B2CF9AE}" pid="23" name="File_x0020_Type">
    <vt:lpwstr>docx</vt:lpwstr>
  </property>
  <property fmtid="{D5CDD505-2E9C-101B-9397-08002B2CF9AE}" pid="24" name="AutoNumber">
    <vt:lpwstr>04083021</vt:lpwstr>
  </property>
  <property fmtid="{D5CDD505-2E9C-101B-9397-08002B2CF9AE}" pid="25" name="SDDocumentSource">
    <vt:lpwstr>SDFileUpload</vt:lpwstr>
  </property>
  <property fmtid="{D5CDD505-2E9C-101B-9397-08002B2CF9AE}" pid="26" name="SDAuthor">
    <vt:lpwstr>Moran Finkelstein</vt:lpwstr>
  </property>
  <property fmtid="{D5CDD505-2E9C-101B-9397-08002B2CF9AE}" pid="27" name="SDDocDate">
    <vt:lpwstr>17/02/2021</vt:lpwstr>
  </property>
  <property fmtid="{D5CDD505-2E9C-101B-9397-08002B2CF9AE}" pid="28" name="SDHebDate">
    <vt:lpwstr>ה' באדר, התשפ"א</vt:lpwstr>
  </property>
  <property fmtid="{D5CDD505-2E9C-101B-9397-08002B2CF9AE}" pid="29" name="SDImportance">
    <vt:lpwstr>0</vt:lpwstr>
  </property>
  <property fmtid="{D5CDD505-2E9C-101B-9397-08002B2CF9AE}" pid="30" name="NoseYeutz">
    <vt:lpwstr>דרישות מיוחדות/צרכים מיוחדים</vt:lpwstr>
  </property>
  <property fmtid="{D5CDD505-2E9C-101B-9397-08002B2CF9AE}" pid="31" name="SDExternalEntityConnected">
    <vt:lpwstr>0</vt:lpwstr>
  </property>
  <property fmtid="{D5CDD505-2E9C-101B-9397-08002B2CF9AE}" pid="32" name="MevutachKeren">
    <vt:lpwstr>משרד החינוך והתרבות</vt:lpwstr>
  </property>
  <property fmtid="{D5CDD505-2E9C-101B-9397-08002B2CF9AE}" pid="33" name="SugYeutzKeren">
    <vt:lpwstr>מכרז/הסכם</vt:lpwstr>
  </property>
  <property fmtid="{D5CDD505-2E9C-101B-9397-08002B2CF9AE}" pid="34" name="SugTikNo">
    <vt:lpwstr>55551</vt:lpwstr>
  </property>
  <property fmtid="{D5CDD505-2E9C-101B-9397-08002B2CF9AE}" pid="35" name="TviaNo">
    <vt:lpwstr>1234</vt:lpwstr>
  </property>
  <property fmtid="{D5CDD505-2E9C-101B-9397-08002B2CF9AE}" pid="36" name="UserNameJob">
    <vt:lpwstr>רפרנט ייעוץ ביטוחי</vt:lpwstr>
  </property>
  <property fmtid="{D5CDD505-2E9C-101B-9397-08002B2CF9AE}" pid="37" name="UserNameHeb">
    <vt:lpwstr>מורן פינקלשטיין</vt:lpwstr>
  </property>
  <property fmtid="{D5CDD505-2E9C-101B-9397-08002B2CF9AE}" pid="38" name="YeutzTikBituchNumber">
    <vt:lpwstr>4860</vt:lpwstr>
  </property>
  <property fmtid="{D5CDD505-2E9C-101B-9397-08002B2CF9AE}" pid="39" name="PniyaNumber">
    <vt:lpwstr>1</vt:lpwstr>
  </property>
  <property fmtid="{D5CDD505-2E9C-101B-9397-08002B2CF9AE}" pid="40" name="ShemPone">
    <vt:lpwstr>מרינה אינדזליכין</vt:lpwstr>
  </property>
  <property fmtid="{D5CDD505-2E9C-101B-9397-08002B2CF9AE}" pid="41" name="MailPone">
    <vt:lpwstr>mindzlichin.rama@education.gov.il</vt:lpwstr>
  </property>
  <property fmtid="{D5CDD505-2E9C-101B-9397-08002B2CF9AE}" pid="42" name="ID">
    <vt:lpwstr>29020</vt:lpwstr>
  </property>
  <property fmtid="{D5CDD505-2E9C-101B-9397-08002B2CF9AE}" pid="43" name="ContentType">
    <vt:lpwstr>ייעוץ ביטוחי חדש</vt:lpwstr>
  </property>
  <property fmtid="{D5CDD505-2E9C-101B-9397-08002B2CF9AE}" pid="44" name="Created">
    <vt:lpwstr>17/02/2021</vt:lpwstr>
  </property>
  <property fmtid="{D5CDD505-2E9C-101B-9397-08002B2CF9AE}" pid="45" name="Author">
    <vt:lpwstr>228;#Moran Finkelstein</vt:lpwstr>
  </property>
  <property fmtid="{D5CDD505-2E9C-101B-9397-08002B2CF9AE}" pid="46" name="Modified">
    <vt:lpwstr>17/02/2021</vt:lpwstr>
  </property>
  <property fmtid="{D5CDD505-2E9C-101B-9397-08002B2CF9AE}" pid="47" name="Editor">
    <vt:lpwstr>228;#Moran Finkelstein</vt:lpwstr>
  </property>
  <property fmtid="{D5CDD505-2E9C-101B-9397-08002B2CF9AE}" pid="48" name="_ModerationStatus">
    <vt:lpwstr>0</vt:lpwstr>
  </property>
  <property fmtid="{D5CDD505-2E9C-101B-9397-08002B2CF9AE}" pid="49" name="FileRef">
    <vt:lpwstr>29020;#sites/Hakeren/YeutzBituchi/DocLib/DocLib automatically created by sharedocs 449/04083021.docx</vt:lpwstr>
  </property>
  <property fmtid="{D5CDD505-2E9C-101B-9397-08002B2CF9AE}" pid="50" name="FileDirRef">
    <vt:lpwstr>29020;#sites/Hakeren/YeutzBituchi/DocLib/DocLib automatically created by sharedocs 449</vt:lpwstr>
  </property>
  <property fmtid="{D5CDD505-2E9C-101B-9397-08002B2CF9AE}" pid="51" name="Last_x0020_Modified">
    <vt:lpwstr>29020;#2021-02-17 13:38:05</vt:lpwstr>
  </property>
  <property fmtid="{D5CDD505-2E9C-101B-9397-08002B2CF9AE}" pid="52" name="Created_x0020_Date">
    <vt:lpwstr>29020;#2021-02-17 13:38:03</vt:lpwstr>
  </property>
  <property fmtid="{D5CDD505-2E9C-101B-9397-08002B2CF9AE}" pid="53" name="File_x0020_Size">
    <vt:lpwstr>29020;#52237</vt:lpwstr>
  </property>
  <property fmtid="{D5CDD505-2E9C-101B-9397-08002B2CF9AE}" pid="54" name="FSObjType">
    <vt:lpwstr>29020;#0</vt:lpwstr>
  </property>
  <property fmtid="{D5CDD505-2E9C-101B-9397-08002B2CF9AE}" pid="55" name="SortBehavior">
    <vt:lpwstr>29020;#0</vt:lpwstr>
  </property>
  <property fmtid="{D5CDD505-2E9C-101B-9397-08002B2CF9AE}" pid="56" name="PermMask">
    <vt:lpwstr>0x1b03c4312ef</vt:lpwstr>
  </property>
  <property fmtid="{D5CDD505-2E9C-101B-9397-08002B2CF9AE}" pid="57" name="CheckedOutUserId">
    <vt:lpwstr>29020;#</vt:lpwstr>
  </property>
  <property fmtid="{D5CDD505-2E9C-101B-9397-08002B2CF9AE}" pid="58" name="IsCheckedoutToLocal">
    <vt:lpwstr>29020;#0</vt:lpwstr>
  </property>
  <property fmtid="{D5CDD505-2E9C-101B-9397-08002B2CF9AE}" pid="59" name="UniqueId">
    <vt:lpwstr>29020;#{478ABA7D-6B01-40F9-A67B-4659370429B8}</vt:lpwstr>
  </property>
  <property fmtid="{D5CDD505-2E9C-101B-9397-08002B2CF9AE}" pid="60" name="ProgId">
    <vt:lpwstr>29020;#</vt:lpwstr>
  </property>
  <property fmtid="{D5CDD505-2E9C-101B-9397-08002B2CF9AE}" pid="61" name="ScopeId">
    <vt:lpwstr>29020;#{A02FA5DC-E6AD-4D37-B373-8D5B041CB561}</vt:lpwstr>
  </property>
  <property fmtid="{D5CDD505-2E9C-101B-9397-08002B2CF9AE}" pid="62" name="VirusStatus">
    <vt:lpwstr>29020;#52237</vt:lpwstr>
  </property>
  <property fmtid="{D5CDD505-2E9C-101B-9397-08002B2CF9AE}" pid="63" name="CheckedOutTitle">
    <vt:lpwstr>29020;#</vt:lpwstr>
  </property>
  <property fmtid="{D5CDD505-2E9C-101B-9397-08002B2CF9AE}" pid="64" name="_CheckinComment">
    <vt:lpwstr>29020;#</vt:lpwstr>
  </property>
  <property fmtid="{D5CDD505-2E9C-101B-9397-08002B2CF9AE}" pid="65" name="_EditMenuTableStart">
    <vt:lpwstr>04083021.docx</vt:lpwstr>
  </property>
  <property fmtid="{D5CDD505-2E9C-101B-9397-08002B2CF9AE}" pid="66" name="_EditMenuTableStart2">
    <vt:lpwstr>29020</vt:lpwstr>
  </property>
  <property fmtid="{D5CDD505-2E9C-101B-9397-08002B2CF9AE}" pid="67" name="_EditMenuTableEnd">
    <vt:lpwstr>29020</vt:lpwstr>
  </property>
  <property fmtid="{D5CDD505-2E9C-101B-9397-08002B2CF9AE}" pid="68" name="LinkFilenameNoMenu">
    <vt:lpwstr>04083021.docx</vt:lpwstr>
  </property>
  <property fmtid="{D5CDD505-2E9C-101B-9397-08002B2CF9AE}" pid="69" name="LinkFilename">
    <vt:lpwstr>04083021.docx</vt:lpwstr>
  </property>
  <property fmtid="{D5CDD505-2E9C-101B-9397-08002B2CF9AE}" pid="70" name="LinkFilename2">
    <vt:lpwstr>04083021.docx</vt:lpwstr>
  </property>
  <property fmtid="{D5CDD505-2E9C-101B-9397-08002B2CF9AE}" pid="71" name="DocIcon">
    <vt:lpwstr>docx</vt:lpwstr>
  </property>
  <property fmtid="{D5CDD505-2E9C-101B-9397-08002B2CF9AE}" pid="72" name="ServerUrl">
    <vt:lpwstr>/sites/Hakeren/YeutzBituchi/DocLib/DocLib automatically created by sharedocs 449/04083021.docx</vt:lpwstr>
  </property>
  <property fmtid="{D5CDD505-2E9C-101B-9397-08002B2CF9AE}" pid="73" name="EncodedAbsUrl">
    <vt:lpwstr>http://srv-sd-fe1/sites/Hakeren/YeutzBituchi/DocLib/DocLib%20automatically%20created%20by%20sharedocs%20449/04083021.docx</vt:lpwstr>
  </property>
  <property fmtid="{D5CDD505-2E9C-101B-9397-08002B2CF9AE}" pid="74" name="BaseName">
    <vt:lpwstr>04083021</vt:lpwstr>
  </property>
  <property fmtid="{D5CDD505-2E9C-101B-9397-08002B2CF9AE}" pid="75" name="FileSizeDisplay">
    <vt:lpwstr>52237</vt:lpwstr>
  </property>
  <property fmtid="{D5CDD505-2E9C-101B-9397-08002B2CF9AE}" pid="76" name="MetaInfo">
    <vt:lpwstr>29020;#vti_thumbnailexists:BW|false_x000d_
SDLastSigningDate:EW|_x000d_
vti_pluggableparserversion:SR|15.0.0.5119_x000d_
vti_stickycachedpluggableparserprops:VX|ShemPone _Category SDLastSigningDate SDOfflineTo SDAuthor MMDUnitsName MMDSubjects MMDTypes _dlc_DocIdItemGuid S</vt:lpwstr>
  </property>
  <property fmtid="{D5CDD505-2E9C-101B-9397-08002B2CF9AE}" pid="77" name="_Level">
    <vt:lpwstr>1</vt:lpwstr>
  </property>
  <property fmtid="{D5CDD505-2E9C-101B-9397-08002B2CF9AE}" pid="78" name="_IsCurrentVersion">
    <vt:lpwstr>1</vt:lpwstr>
  </property>
  <property fmtid="{D5CDD505-2E9C-101B-9397-08002B2CF9AE}" pid="79" name="ItemChildCount">
    <vt:lpwstr>29020;#0</vt:lpwstr>
  </property>
  <property fmtid="{D5CDD505-2E9C-101B-9397-08002B2CF9AE}" pid="80" name="FolderChildCount">
    <vt:lpwstr>29020;#0</vt:lpwstr>
  </property>
  <property fmtid="{D5CDD505-2E9C-101B-9397-08002B2CF9AE}" pid="81" name="SelectTitle">
    <vt:lpwstr>29020</vt:lpwstr>
  </property>
  <property fmtid="{D5CDD505-2E9C-101B-9397-08002B2CF9AE}" pid="82" name="SelectFilename">
    <vt:lpwstr>29020</vt:lpwstr>
  </property>
  <property fmtid="{D5CDD505-2E9C-101B-9397-08002B2CF9AE}" pid="83" name="Edit">
    <vt:lpwstr>0</vt:lpwstr>
  </property>
  <property fmtid="{D5CDD505-2E9C-101B-9397-08002B2CF9AE}" pid="84" name="owshiddenversion">
    <vt:lpwstr>18</vt:lpwstr>
  </property>
  <property fmtid="{D5CDD505-2E9C-101B-9397-08002B2CF9AE}" pid="85" name="_UIVersion">
    <vt:lpwstr>1024</vt:lpwstr>
  </property>
  <property fmtid="{D5CDD505-2E9C-101B-9397-08002B2CF9AE}" pid="86" name="Order">
    <vt:lpwstr>2902000.00000000</vt:lpwstr>
  </property>
  <property fmtid="{D5CDD505-2E9C-101B-9397-08002B2CF9AE}" pid="87" name="GUID">
    <vt:lpwstr>{8B6384C8-0F10-445E-9983-7CA01E372C4B}</vt:lpwstr>
  </property>
  <property fmtid="{D5CDD505-2E9C-101B-9397-08002B2CF9AE}" pid="88" name="WorkflowVersion">
    <vt:lpwstr>1</vt:lpwstr>
  </property>
  <property fmtid="{D5CDD505-2E9C-101B-9397-08002B2CF9AE}" pid="89" name="ParentVersionString">
    <vt:lpwstr>29020;#</vt:lpwstr>
  </property>
  <property fmtid="{D5CDD505-2E9C-101B-9397-08002B2CF9AE}" pid="90" name="ParentLeafName">
    <vt:lpwstr>29020;#</vt:lpwstr>
  </property>
  <property fmtid="{D5CDD505-2E9C-101B-9397-08002B2CF9AE}" pid="91" name="Etag">
    <vt:lpwstr>{478ABA7D-6B01-40F9-A67B-4659370429B8},18</vt:lpwstr>
  </property>
  <property fmtid="{D5CDD505-2E9C-101B-9397-08002B2CF9AE}" pid="92" name="Combine">
    <vt:lpwstr>0</vt:lpwstr>
  </property>
  <property fmtid="{D5CDD505-2E9C-101B-9397-08002B2CF9AE}" pid="93" name="RepairDocument">
    <vt:lpwstr>0</vt:lpwstr>
  </property>
  <property fmtid="{D5CDD505-2E9C-101B-9397-08002B2CF9AE}" pid="94" name="ServerRedirected">
    <vt:lpwstr>0</vt:lpwstr>
  </property>
  <property fmtid="{D5CDD505-2E9C-101B-9397-08002B2CF9AE}" pid="95" name="Last Modified">
    <vt:lpwstr>29020;#2021-02-17 13:38:05</vt:lpwstr>
  </property>
  <property fmtid="{D5CDD505-2E9C-101B-9397-08002B2CF9AE}" pid="96" name="Created Date">
    <vt:lpwstr>29020;#2021-02-17 13:38:03</vt:lpwstr>
  </property>
  <property fmtid="{D5CDD505-2E9C-101B-9397-08002B2CF9AE}" pid="97" name="Created By">
    <vt:lpwstr>i:0#.w|inbal-tel\moranf</vt:lpwstr>
  </property>
  <property fmtid="{D5CDD505-2E9C-101B-9397-08002B2CF9AE}" pid="98" name="File Type">
    <vt:lpwstr>docx</vt:lpwstr>
  </property>
  <property fmtid="{D5CDD505-2E9C-101B-9397-08002B2CF9AE}" pid="99" name="File Size">
    <vt:lpwstr>29020;#52237</vt:lpwstr>
  </property>
  <property fmtid="{D5CDD505-2E9C-101B-9397-08002B2CF9AE}" pid="100" name="Modified By">
    <vt:lpwstr>i:0#.w|inbal-tel\moranf</vt:lpwstr>
  </property>
</Properties>
</file>